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fef07ee1141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2fdc28cdcb470b"/>
      <w:footerReference xmlns:r="http://schemas.openxmlformats.org/officeDocument/2006/relationships" w:type="default" r:id="R13508b5a0921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SLETTEGAARD AS   ·   Org.nr 935 965 764   ·   Hognfjordveien 66   ·   8407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2fdc28cdcb470b" /><Relationship Type="http://schemas.openxmlformats.org/officeDocument/2006/relationships/footer" Target="/word/footer1.xml" Id="R13508b5a092148c6" /></Relationships>
</file>