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5218c1ec0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0cead5806f98484f"/>
      <w:footerReference xmlns:r="http://schemas.openxmlformats.org/officeDocument/2006/relationships" w:type="default" r:id="R06f88e7ba906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ad5806f98484f" /><Relationship Type="http://schemas.openxmlformats.org/officeDocument/2006/relationships/footer" Target="/word/footer1.xml" Id="R06f88e7ba9064b6c" /></Relationships>
</file>