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c38e81887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19976a485427b"/>
      <w:footerReference xmlns:r="http://schemas.openxmlformats.org/officeDocument/2006/relationships" w:type="default" r:id="R4c1c496bec6c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VIANOVA AS   ·   Org.nr 935 852 188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19976a485427b" /><Relationship Type="http://schemas.openxmlformats.org/officeDocument/2006/relationships/footer" Target="/word/footer1.xml" Id="R4c1c496bec6c466c" /></Relationships>
</file>