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ec2b6eca743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BIRI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BIRI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52692a91ca40cb"/>
      <w:footerReference xmlns:r="http://schemas.openxmlformats.org/officeDocument/2006/relationships" w:type="default" r:id="R97eddbbf11eb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BIRI UTVIKLING AS   ·   Org.nr 935 849 306   ·   Møbelvegen 1   ·   2860 HOV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BIRI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2692a91ca40cb" /><Relationship Type="http://schemas.openxmlformats.org/officeDocument/2006/relationships/footer" Target="/word/footer1.xml" Id="R97eddbbf11eb4272" /></Relationships>
</file>