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485c59382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MYNT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MYNT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b74e508c448f7"/>
      <w:footerReference xmlns:r="http://schemas.openxmlformats.org/officeDocument/2006/relationships" w:type="default" r:id="Rd78c53feb069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MYNT ARKITEKTER AS   ·   Org.nr 935 822 645   ·   Nymoens torg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MYNT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b74e508c448f7" /><Relationship Type="http://schemas.openxmlformats.org/officeDocument/2006/relationships/footer" Target="/word/footer1.xml" Id="Rd78c53feb069415d" /></Relationships>
</file>