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5a53389e2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ddac9d19f4975"/>
      <w:footerReference xmlns:r="http://schemas.openxmlformats.org/officeDocument/2006/relationships" w:type="default" r:id="R47a2e9b061f6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ELEKTROSERVICE AS   ·   Org.nr 935 667 690   ·   Storaneset 12   ·   5260 INDRE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ddac9d19f4975" /><Relationship Type="http://schemas.openxmlformats.org/officeDocument/2006/relationships/footer" Target="/word/footer1.xml" Id="R47a2e9b061f642d5" /></Relationships>
</file>