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069e21326145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ÅGNES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ÅGNES INVEST AS</w:t>
      </w:r>
    </w:p>
    <w:sectPr>
      <w:headerReference xmlns:r="http://schemas.openxmlformats.org/officeDocument/2006/relationships" w:type="default" r:id="R8e9ff56d299c49a5"/>
      <w:footerReference xmlns:r="http://schemas.openxmlformats.org/officeDocument/2006/relationships" w:type="default" r:id="R8f9a931d8ffd4d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ÅGNES INVEST AS   ·   Org.nr 935 448 557   ·   Svartlia 22   ·   8073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ÅGNES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9ff56d299c49a5" /><Relationship Type="http://schemas.openxmlformats.org/officeDocument/2006/relationships/footer" Target="/word/footer1.xml" Id="R8f9a931d8ffd4dc5" /></Relationships>
</file>