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a601d2b14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c15da33794c28"/>
      <w:footerReference xmlns:r="http://schemas.openxmlformats.org/officeDocument/2006/relationships" w:type="default" r:id="Rfc1404bad8b8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c15da33794c28" /><Relationship Type="http://schemas.openxmlformats.org/officeDocument/2006/relationships/footer" Target="/word/footer1.xml" Id="Rfc1404bad8b840d4" /></Relationships>
</file>