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ee434757f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HOA DUONG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HOA DUONG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4d395ac9c4d53"/>
      <w:footerReference xmlns:r="http://schemas.openxmlformats.org/officeDocument/2006/relationships" w:type="default" r:id="R9239a22ef25f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HOA DUONG HOLDING AS   ·   Org.nr 935 404 045   ·   Øvre Langgate 70D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HOA DUONG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4d395ac9c4d53" /><Relationship Type="http://schemas.openxmlformats.org/officeDocument/2006/relationships/footer" Target="/word/footer1.xml" Id="R9239a22ef25f4703" /></Relationships>
</file>