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336f023aa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 GROV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 GROV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53dc79a484c94"/>
      <w:footerReference xmlns:r="http://schemas.openxmlformats.org/officeDocument/2006/relationships" w:type="default" r:id="Rb31aa79dae12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 GROV HOLDING AS   ·   Org.nr 935 400 244   ·   Svartadalen 3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 GROV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53dc79a484c94" /><Relationship Type="http://schemas.openxmlformats.org/officeDocument/2006/relationships/footer" Target="/word/footer1.xml" Id="Rb31aa79dae1243c4" /></Relationships>
</file>