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5e14be290441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OMKRI PLAN &amp;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Barkåker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Barkåker,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OMKRI PLAN &amp;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cbe74f70184985"/>
      <w:footerReference xmlns:r="http://schemas.openxmlformats.org/officeDocument/2006/relationships" w:type="default" r:id="R7bf8d0f54f8c43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OMKRI PLAN &amp; ARKITEKTUR AS   ·   Org.nr 935 229 871   ·   Wirgenes vei 1   ·   3157 BARKÅKER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OMKRI PLAN &amp;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cbe74f70184985" /><Relationship Type="http://schemas.openxmlformats.org/officeDocument/2006/relationships/footer" Target="/word/footer1.xml" Id="R7bf8d0f54f8c43ac" /></Relationships>
</file>