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b165351d5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BO-TETT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BO-TETT AS</w:t>
      </w:r>
    </w:p>
    <w:sectPr>
      <w:headerReference xmlns:r="http://schemas.openxmlformats.org/officeDocument/2006/relationships" w:type="default" r:id="R144af4f1ce5b4ed6"/>
      <w:footerReference xmlns:r="http://schemas.openxmlformats.org/officeDocument/2006/relationships" w:type="default" r:id="Rc372c37f0297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BO-TETT AS   ·   Org.nr 935 019 494   ·   Nygårdsveien 73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BO-TETT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af4f1ce5b4ed6" /><Relationship Type="http://schemas.openxmlformats.org/officeDocument/2006/relationships/footer" Target="/word/footer1.xml" Id="Rc372c37f02974d2e" /></Relationships>
</file>