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6d65edc6944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Færvik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Færvik,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5851caf75d42c2"/>
      <w:footerReference xmlns:r="http://schemas.openxmlformats.org/officeDocument/2006/relationships" w:type="default" r:id="R947037ff2512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PBR INVEST AS   ·   Org.nr 934 898 206   ·   Ytre Revesandvei 40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5851caf75d42c2" /><Relationship Type="http://schemas.openxmlformats.org/officeDocument/2006/relationships/footer" Target="/word/footer1.xml" Id="R947037ff25124a06" /></Relationships>
</file>