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28c1cd6214e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Knarrevik,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GEIR MYRDAL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GEIR MYRDAL INVEST AS</w:t>
      </w:r>
    </w:p>
    <w:sectPr>
      <w:headerReference xmlns:r="http://schemas.openxmlformats.org/officeDocument/2006/relationships" w:type="default" r:id="Ra95f442927eb4fd4"/>
      <w:footerReference xmlns:r="http://schemas.openxmlformats.org/officeDocument/2006/relationships" w:type="default" r:id="R69531e94a4f141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MYRDAL INVEST AS   ·   Org.nr 934 824 903   ·   Valahøgda 5   ·   5355 KNARREVIK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MYRDAL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5f442927eb4fd4" /><Relationship Type="http://schemas.openxmlformats.org/officeDocument/2006/relationships/footer" Target="/word/footer1.xml" Id="R69531e94a4f14137" /></Relationships>
</file>