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3e89d3151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MYRDAL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MYRDAL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b375f689f4617"/>
      <w:footerReference xmlns:r="http://schemas.openxmlformats.org/officeDocument/2006/relationships" w:type="default" r:id="R0add1840addb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MYRDAL INVEST AS   ·   Org.nr 934 824 903   ·   Valahøgda 5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MYRDAL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b375f689f4617" /><Relationship Type="http://schemas.openxmlformats.org/officeDocument/2006/relationships/footer" Target="/word/footer1.xml" Id="R0add1840addb4a4c" /></Relationships>
</file>