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ae946c3754c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JAM-INVEST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JAM-INVEST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567a41cbef4cc8"/>
      <w:footerReference xmlns:r="http://schemas.openxmlformats.org/officeDocument/2006/relationships" w:type="default" r:id="R3f729870bc10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JAM-INVEST AS   ·   Org.nr 934 752 015   ·   Mølnåsen 47   ·   9415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67a41cbef4cc8" /><Relationship Type="http://schemas.openxmlformats.org/officeDocument/2006/relationships/footer" Target="/word/footer1.xml" Id="R3f729870bc104882" /></Relationships>
</file>