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a80beaafa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I-LAG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I-LAG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166633eda45ad"/>
      <w:footerReference xmlns:r="http://schemas.openxmlformats.org/officeDocument/2006/relationships" w:type="default" r:id="Reddc26ec2eeb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I-LAG INVEST AS   ·   Org.nr 934 663 144   ·   Svellingveien 5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I-LAG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166633eda45ad" /><Relationship Type="http://schemas.openxmlformats.org/officeDocument/2006/relationships/footer" Target="/word/footer1.xml" Id="Reddc26ec2eeb4bbe" /></Relationships>
</file>