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4d9f55f3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Braskereidfoss,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AMUNDRUD AS</w:t>
      </w:r>
    </w:p>
    <w:sectPr>
      <w:headerReference xmlns:r="http://schemas.openxmlformats.org/officeDocument/2006/relationships" w:type="default" r:id="R4690fd52401145fd"/>
      <w:footerReference xmlns:r="http://schemas.openxmlformats.org/officeDocument/2006/relationships" w:type="default" r:id="R5dacd76d23e5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AMUNDRUD AS   ·   Org.nr 934 626 656   ·   Nyvegen 2   ·   2435 BRASKEREIDFOSS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0fd52401145fd" /><Relationship Type="http://schemas.openxmlformats.org/officeDocument/2006/relationships/footer" Target="/word/footer1.xml" Id="R5dacd76d23e5448a" /></Relationships>
</file>