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f5de7630c42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ÅSMUL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ÅSMUL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98158673946b4"/>
      <w:footerReference xmlns:r="http://schemas.openxmlformats.org/officeDocument/2006/relationships" w:type="default" r:id="R07388dacda56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ÅSMUL INVEST AS   ·   Org.nr 934 617 908   ·   Eikelandsheiane 40   ·   5640 EIKELANDSOSEN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ÅSMUL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98158673946b4" /><Relationship Type="http://schemas.openxmlformats.org/officeDocument/2006/relationships/footer" Target="/word/footer1.xml" Id="R07388dacda564dd3" /></Relationships>
</file>