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aab6b7cb9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75a940c4b402f"/>
      <w:footerReference xmlns:r="http://schemas.openxmlformats.org/officeDocument/2006/relationships" w:type="default" r:id="Rf3d7d9abb76e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STORESÆTRE HOLDING AS   ·   Org.nr 934 606 191   ·   Vattedalsvegen 93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75a940c4b402f" /><Relationship Type="http://schemas.openxmlformats.org/officeDocument/2006/relationships/footer" Target="/word/footer1.xml" Id="Rf3d7d9abb76e4312" /></Relationships>
</file>