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844a45d644c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BREDESEN OPSET BYGGTORGET AS</w:t>
      </w:r>
    </w:p>
    <w:sectPr>
      <w:headerReference xmlns:r="http://schemas.openxmlformats.org/officeDocument/2006/relationships" w:type="default" r:id="R561c9d25b7c84e7f"/>
      <w:footerReference xmlns:r="http://schemas.openxmlformats.org/officeDocument/2006/relationships" w:type="default" r:id="Ra7df0c369d1f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BYGGTORGET AS   ·   Org.nr 934 587 421   ·   Bruksvegen 21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BYGGTORGET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c9d25b7c84e7f" /><Relationship Type="http://schemas.openxmlformats.org/officeDocument/2006/relationships/footer" Target="/word/footer1.xml" Id="Ra7df0c369d1f47af" /></Relationships>
</file>