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5478dfab0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FLOVILD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FLOVILD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76ac348d0e4d3b"/>
      <w:footerReference xmlns:r="http://schemas.openxmlformats.org/officeDocument/2006/relationships" w:type="default" r:id="Rfe9b40508dd5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FLOVILD HOLDING AS   ·   Org.nr 934 535 537   ·   Nils Hansens vei 2A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FLOVILD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6ac348d0e4d3b" /><Relationship Type="http://schemas.openxmlformats.org/officeDocument/2006/relationships/footer" Target="/word/footer1.xml" Id="Rfe9b40508dd54657" /></Relationships>
</file>