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32a347caa746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SKAUFART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SKAUFART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d82cfb3d88435f"/>
      <w:footerReference xmlns:r="http://schemas.openxmlformats.org/officeDocument/2006/relationships" w:type="default" r:id="R98b5c464c6774f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SKAUFART AS   ·   Org.nr 934 522 656   ·   Verftsgata 8   ·   6416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SKAUFART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d82cfb3d88435f" /><Relationship Type="http://schemas.openxmlformats.org/officeDocument/2006/relationships/footer" Target="/word/footer1.xml" Id="R98b5c464c6774fcc" /></Relationships>
</file>