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996f16754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PMV INVEST AS</w:t>
      </w:r>
    </w:p>
    <w:sectPr>
      <w:headerReference xmlns:r="http://schemas.openxmlformats.org/officeDocument/2006/relationships" w:type="default" r:id="Rab9ba4eb1bbb4690"/>
      <w:footerReference xmlns:r="http://schemas.openxmlformats.org/officeDocument/2006/relationships" w:type="default" r:id="R35a008e5baaf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PMV INVEST AS   ·   Org.nr 934 387 821   ·   Solåsveien 13   ·   3085 HOLMESTRAND   ·   pal@norgrav.no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ba4eb1bbb4690" /><Relationship Type="http://schemas.openxmlformats.org/officeDocument/2006/relationships/footer" Target="/word/footer1.xml" Id="R35a008e5baaf4fb5" /></Relationships>
</file>