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4eb479302142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PMV INVEST AS</w:t>
      </w:r>
    </w:p>
    <w:sectPr>
      <w:headerReference xmlns:r="http://schemas.openxmlformats.org/officeDocument/2006/relationships" w:type="default" r:id="R6fce94705c274e59"/>
      <w:footerReference xmlns:r="http://schemas.openxmlformats.org/officeDocument/2006/relationships" w:type="default" r:id="Rea4fbb1af3934d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PMV INVEST AS   ·   Org.nr 934 387 821   ·   Solåsveien 13   ·   3085 HOLMESTRAND   ·   pal@norgrav.no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PMV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e94705c274e59" /><Relationship Type="http://schemas.openxmlformats.org/officeDocument/2006/relationships/footer" Target="/word/footer1.xml" Id="Rea4fbb1af3934d1f" /></Relationships>
</file>