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446653abb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4352308d284b1e"/>
      <w:footerReference xmlns:r="http://schemas.openxmlformats.org/officeDocument/2006/relationships" w:type="default" r:id="R246aabcbe5f5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 REGNSKAP AS   ·   Org.nr 934 379 039   ·   Revyveien 4F   ·   1718 GREÅKER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352308d284b1e" /><Relationship Type="http://schemas.openxmlformats.org/officeDocument/2006/relationships/footer" Target="/word/footer1.xml" Id="R246aabcbe5f54bfd" /></Relationships>
</file>