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63a6b185c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3d77f661c4ccf"/>
      <w:footerReference xmlns:r="http://schemas.openxmlformats.org/officeDocument/2006/relationships" w:type="default" r:id="Rdba80b8a4b1e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URDAL INVEST AS   ·   Org.nr 934 010 248   ·   Justlia 46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3d77f661c4ccf" /><Relationship Type="http://schemas.openxmlformats.org/officeDocument/2006/relationships/footer" Target="/word/footer1.xml" Id="Rdba80b8a4b1e4838" /></Relationships>
</file>