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765187da4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regnskapsdata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regnskapsdata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2028a0f1e4b3f"/>
      <w:footerReference xmlns:r="http://schemas.openxmlformats.org/officeDocument/2006/relationships" w:type="default" r:id="R42b2ca216ca8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regnskapsdata AS   ·   Org.nr 933 902 838   ·   Røyskattstien 11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regnskapsdata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2028a0f1e4b3f" /><Relationship Type="http://schemas.openxmlformats.org/officeDocument/2006/relationships/footer" Target="/word/footer1.xml" Id="R42b2ca216ca84c3f" /></Relationships>
</file>