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2d93d35f6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STEMSRUDHAGEN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STEMSRUDHAGEN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5849faf954ea4"/>
      <w:footerReference xmlns:r="http://schemas.openxmlformats.org/officeDocument/2006/relationships" w:type="default" r:id="R9e748a1b1591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STEMSRUDHAGEN AS   ·   Org.nr 933 850 552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STEMSRUDHAGEN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5849faf954ea4" /><Relationship Type="http://schemas.openxmlformats.org/officeDocument/2006/relationships/footer" Target="/word/footer1.xml" Id="R9e748a1b15914ffe" /></Relationships>
</file>