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6f3be6504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O2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O2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7485fe924d448d"/>
      <w:footerReference xmlns:r="http://schemas.openxmlformats.org/officeDocument/2006/relationships" w:type="default" r:id="Rf88819926db8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O2 GRUPPEN AS   ·   Org.nr 933 843 262   ·   Havneveien 30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O2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485fe924d448d" /><Relationship Type="http://schemas.openxmlformats.org/officeDocument/2006/relationships/footer" Target="/word/footer1.xml" Id="Rf88819926db84ee8" /></Relationships>
</file>