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24dd728fe45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TOMMY LINNERUD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TOMMY LINNERUD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41ffb950a4121"/>
      <w:footerReference xmlns:r="http://schemas.openxmlformats.org/officeDocument/2006/relationships" w:type="default" r:id="R1f2d6b75d47c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 LINNERUD HOLDING AS   ·   Org.nr 933 627 233   ·   Bakkehaugvegen 50B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 LINNERUD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41ffb950a4121" /><Relationship Type="http://schemas.openxmlformats.org/officeDocument/2006/relationships/footer" Target="/word/footer1.xml" Id="R1f2d6b75d47c42d1" /></Relationships>
</file>