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78badd33c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89e0e33709e848c0"/>
      <w:footerReference xmlns:r="http://schemas.openxmlformats.org/officeDocument/2006/relationships" w:type="default" r:id="Ra700ed8e2673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0e33709e848c0" /><Relationship Type="http://schemas.openxmlformats.org/officeDocument/2006/relationships/footer" Target="/word/footer1.xml" Id="Ra700ed8e267348d7" /></Relationships>
</file>