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d2b6b03cc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18aad6ef34919"/>
      <w:footerReference xmlns:r="http://schemas.openxmlformats.org/officeDocument/2006/relationships" w:type="default" r:id="R4252ac8eedb8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B1 INVEST AS   ·   Org.nr 933 477 657   ·   Skjøthaugen 18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18aad6ef34919" /><Relationship Type="http://schemas.openxmlformats.org/officeDocument/2006/relationships/footer" Target="/word/footer1.xml" Id="R4252ac8eedb84fd8" /></Relationships>
</file>