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f0c87584a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1d71edbc0459d"/>
      <w:footerReference xmlns:r="http://schemas.openxmlformats.org/officeDocument/2006/relationships" w:type="default" r:id="Re44dbb6e52d6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FRALE AS   ·   Org.nr 933 175 618   ·   Semsveien 73B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1d71edbc0459d" /><Relationship Type="http://schemas.openxmlformats.org/officeDocument/2006/relationships/footer" Target="/word/footer1.xml" Id="Re44dbb6e52d64957" /></Relationships>
</file>