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36622ad09f40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Søreidgrend,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ARKONTOR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ARKONTOR AS</w:t>
      </w:r>
    </w:p>
    <w:sectPr>
      <w:headerReference xmlns:r="http://schemas.openxmlformats.org/officeDocument/2006/relationships" w:type="default" r:id="R3a965c13c63848e9"/>
      <w:footerReference xmlns:r="http://schemas.openxmlformats.org/officeDocument/2006/relationships" w:type="default" r:id="Refcf0deafdd04a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ARKONTOR AS   ·   Org.nr 932 829 223   ·   Storrinden 15   ·   5252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965c13c63848e9" /><Relationship Type="http://schemas.openxmlformats.org/officeDocument/2006/relationships/footer" Target="/word/footer1.xml" Id="Refcf0deafdd04a1e" /></Relationships>
</file>