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b7a8fde6ac44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Brekstad,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 SPESIALPROSJEKT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 SPESIALPROSJEKT AS</w:t>
      </w:r>
    </w:p>
    <w:sectPr>
      <w:headerReference xmlns:r="http://schemas.openxmlformats.org/officeDocument/2006/relationships" w:type="default" r:id="Ra6ca9ae2feb24575"/>
      <w:footerReference xmlns:r="http://schemas.openxmlformats.org/officeDocument/2006/relationships" w:type="default" r:id="R704aabd49b554d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 SPESIALPROSJEKT AS   ·   Org.nr 932 749 335   ·   Langhusveien 12   ·   7130 BREKSTAD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 SPESIALPROSJEKT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ca9ae2feb24575" /><Relationship Type="http://schemas.openxmlformats.org/officeDocument/2006/relationships/footer" Target="/word/footer1.xml" Id="R704aabd49b554ddd" /></Relationships>
</file>