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4c529c4b4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 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 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c5e3d9bb44afc"/>
      <w:footerReference xmlns:r="http://schemas.openxmlformats.org/officeDocument/2006/relationships" w:type="default" r:id="R249e5c6b8fb1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 DAL AS   ·   Org.nr 932 612 992   ·   Ryenbergveien 35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 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c5e3d9bb44afc" /><Relationship Type="http://schemas.openxmlformats.org/officeDocument/2006/relationships/footer" Target="/word/footer1.xml" Id="R249e5c6b8fb14d21" /></Relationships>
</file>