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6e1aa275e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TAD GRUPPEN AS</w:t>
      </w:r>
    </w:p>
    <w:sectPr>
      <w:headerReference xmlns:r="http://schemas.openxmlformats.org/officeDocument/2006/relationships" w:type="default" r:id="R2f6f5991aaf14698"/>
      <w:footerReference xmlns:r="http://schemas.openxmlformats.org/officeDocument/2006/relationships" w:type="default" r:id="R84b16a7f5211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f5991aaf14698" /><Relationship Type="http://schemas.openxmlformats.org/officeDocument/2006/relationships/footer" Target="/word/footer1.xml" Id="R84b16a7f521142fb" /></Relationships>
</file>