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0f5bfa311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PEDERSEN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8b7be749aad3437c"/>
      <w:footerReference xmlns:r="http://schemas.openxmlformats.org/officeDocument/2006/relationships" w:type="default" r:id="Rf5b7697615a1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be749aad3437c" /><Relationship Type="http://schemas.openxmlformats.org/officeDocument/2006/relationships/footer" Target="/word/footer1.xml" Id="Rf5b7697615a14997" /></Relationships>
</file>