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e1d3245694f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WEIBELL HOLDING AS</w:t>
      </w:r>
    </w:p>
    <w:sectPr>
      <w:headerReference xmlns:r="http://schemas.openxmlformats.org/officeDocument/2006/relationships" w:type="default" r:id="Rad47ae1d1f604439"/>
      <w:footerReference xmlns:r="http://schemas.openxmlformats.org/officeDocument/2006/relationships" w:type="default" r:id="R3352ac331a1e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WEIBELL HOLDING AS   ·   Org.nr 932 003 449   ·   Sørlibakken 13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7ae1d1f604439" /><Relationship Type="http://schemas.openxmlformats.org/officeDocument/2006/relationships/footer" Target="/word/footer1.xml" Id="R3352ac331a1e428a" /></Relationships>
</file>