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5c6cbd442b5476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WEIBELL HOLDING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Randaberg, 24.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WEIBELL HOLDING AS</w:t>
      </w:r>
    </w:p>
    <w:sectPr>
      <w:headerReference xmlns:r="http://schemas.openxmlformats.org/officeDocument/2006/relationships" w:type="default" r:id="R23418dc4dd4c413c"/>
      <w:footerReference xmlns:r="http://schemas.openxmlformats.org/officeDocument/2006/relationships" w:type="default" r:id="R6d028ee6f601431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WEIBELL HOLDING AS   ·   Org.nr 932 003 449   ·   Sørlibakken 13   ·   4073 RANDABERG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WEIBELL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3418dc4dd4c413c" /><Relationship Type="http://schemas.openxmlformats.org/officeDocument/2006/relationships/footer" Target="/word/footer1.xml" Id="R6d028ee6f6014312" /></Relationships>
</file>