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a6f58ae54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LIMH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Fjellhamar,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LIMH AS</w:t>
      </w:r>
    </w:p>
    <w:sectPr>
      <w:headerReference xmlns:r="http://schemas.openxmlformats.org/officeDocument/2006/relationships" w:type="default" r:id="Re230fd208e6a4908"/>
      <w:footerReference xmlns:r="http://schemas.openxmlformats.org/officeDocument/2006/relationships" w:type="default" r:id="R8b431fd0a738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LIMH AS   ·   Org.nr 931 865 633   ·   Kyrre Grepps vei 12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0fd208e6a4908" /><Relationship Type="http://schemas.openxmlformats.org/officeDocument/2006/relationships/footer" Target="/word/footer1.xml" Id="R8b431fd0a7384c21" /></Relationships>
</file>