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f15ca701d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Kinsarvik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Kinsarvik,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ee7435cce46f0"/>
      <w:footerReference xmlns:r="http://schemas.openxmlformats.org/officeDocument/2006/relationships" w:type="default" r:id="Rc6151fa51a7e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REKNESKAP AS   ·   Org.nr 931 827 154   ·   Sandvikevegen 9   ·   5780 KINSARVIK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ee7435cce46f0" /><Relationship Type="http://schemas.openxmlformats.org/officeDocument/2006/relationships/footer" Target="/word/footer1.xml" Id="Rc6151fa51a7e4ba6" /></Relationships>
</file>