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7b5be2291345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Mehren Rubber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Mehren Rubber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4a38091b2a457a"/>
      <w:footerReference xmlns:r="http://schemas.openxmlformats.org/officeDocument/2006/relationships" w:type="default" r:id="Re641d49b830c4c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Mehren Rubber AS   ·   Org.nr 931 754 572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Mehren Rubber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a38091b2a457a" /><Relationship Type="http://schemas.openxmlformats.org/officeDocument/2006/relationships/footer" Target="/word/footer1.xml" Id="Re641d49b830c4c56" /></Relationships>
</file>