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1589b089f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0b9838b684cdf"/>
      <w:footerReference xmlns:r="http://schemas.openxmlformats.org/officeDocument/2006/relationships" w:type="default" r:id="R65723c5e3b80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 JØRGENSEN AS   ·   Org.nr 931 744 003   ·   Strykerveien 26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0b9838b684cdf" /><Relationship Type="http://schemas.openxmlformats.org/officeDocument/2006/relationships/footer" Target="/word/footer1.xml" Id="R65723c5e3b80404b" /></Relationships>
</file>