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6a220f43b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c961dfdb1455f"/>
      <w:footerReference xmlns:r="http://schemas.openxmlformats.org/officeDocument/2006/relationships" w:type="default" r:id="Rd9975f7116d3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KERU AS   ·   Org.nr 931 734 431   ·   c/o Ken Rune Langholm, Vatnveien 13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c961dfdb1455f" /><Relationship Type="http://schemas.openxmlformats.org/officeDocument/2006/relationships/footer" Target="/word/footer1.xml" Id="Rd9975f7116d34f64" /></Relationships>
</file>