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216d62f53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HBPN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HBPN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bfd8a558c4085"/>
      <w:footerReference xmlns:r="http://schemas.openxmlformats.org/officeDocument/2006/relationships" w:type="default" r:id="Re01e29c94643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HBPN AS   ·   Org.nr 931 707 299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bfd8a558c4085" /><Relationship Type="http://schemas.openxmlformats.org/officeDocument/2006/relationships/footer" Target="/word/footer1.xml" Id="Re01e29c946434597" /></Relationships>
</file>