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ba5cca99d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cf55a08e8d8b4855"/>
      <w:footerReference xmlns:r="http://schemas.openxmlformats.org/officeDocument/2006/relationships" w:type="default" r:id="R51a07284b712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5a08e8d8b4855" /><Relationship Type="http://schemas.openxmlformats.org/officeDocument/2006/relationships/footer" Target="/word/footer1.xml" Id="R51a07284b7124307" /></Relationships>
</file>