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a0d85222e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Sjetnemarka,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e3c5dafa18e8442c"/>
      <w:footerReference xmlns:r="http://schemas.openxmlformats.org/officeDocument/2006/relationships" w:type="default" r:id="R1b879a7995c5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5dafa18e8442c" /><Relationship Type="http://schemas.openxmlformats.org/officeDocument/2006/relationships/footer" Target="/word/footer1.xml" Id="R1b879a7995c547d7" /></Relationships>
</file>