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464d7d886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76a26b15b4ca3"/>
      <w:footerReference xmlns:r="http://schemas.openxmlformats.org/officeDocument/2006/relationships" w:type="default" r:id="R63cb3a9b19e4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LAFAM INVEST AS   ·   Org.nr 931 623 443   ·  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76a26b15b4ca3" /><Relationship Type="http://schemas.openxmlformats.org/officeDocument/2006/relationships/footer" Target="/word/footer1.xml" Id="R63cb3a9b19e44e16" /></Relationships>
</file>